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0C618F" w:rsidRPr="009C1B4F" w:rsidTr="00B80A4A">
        <w:trPr>
          <w:trHeight w:val="502"/>
        </w:trPr>
        <w:tc>
          <w:tcPr>
            <w:tcW w:w="10740" w:type="dxa"/>
          </w:tcPr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</w:p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21643" w:rsidRDefault="00521643" w:rsidP="00452D2B">
      <w:pPr>
        <w:ind w:right="-143"/>
        <w:jc w:val="center"/>
        <w:rPr>
          <w:rFonts w:ascii="Arial" w:hAnsi="Arial" w:cs="Arial"/>
          <w:b/>
        </w:rPr>
      </w:pPr>
    </w:p>
    <w:p w:rsidR="009833AE" w:rsidRPr="009F2C7D" w:rsidRDefault="009F2C7D" w:rsidP="009F2C7D">
      <w:pPr>
        <w:ind w:right="-143"/>
        <w:jc w:val="center"/>
        <w:rPr>
          <w:rFonts w:ascii="Arial" w:hAnsi="Arial" w:cs="Arial"/>
          <w:b/>
          <w:sz w:val="22"/>
          <w:szCs w:val="22"/>
        </w:rPr>
      </w:pPr>
      <w:r w:rsidRPr="009F2C7D">
        <w:rPr>
          <w:rFonts w:ascii="Arial" w:hAnsi="Arial" w:cs="Arial"/>
          <w:b/>
          <w:sz w:val="22"/>
          <w:szCs w:val="22"/>
        </w:rPr>
        <w:t xml:space="preserve">РАСПОРЯЖЕНИЕ ЭМИТЕНТА О ПОГАШЕНИИ </w:t>
      </w:r>
      <w:r w:rsidR="00926278">
        <w:rPr>
          <w:rFonts w:ascii="Arial" w:hAnsi="Arial" w:cs="Arial"/>
          <w:b/>
          <w:sz w:val="22"/>
          <w:szCs w:val="22"/>
        </w:rPr>
        <w:t>ЦЕННЫХ БУМАГ</w:t>
      </w:r>
      <w:r w:rsidR="00E55CB2" w:rsidRPr="009F2C7D">
        <w:rPr>
          <w:rStyle w:val="a9"/>
          <w:rFonts w:ascii="Arial" w:hAnsi="Arial" w:cs="Arial"/>
          <w:sz w:val="22"/>
          <w:szCs w:val="22"/>
        </w:rPr>
        <w:footnoteReference w:id="1"/>
      </w:r>
      <w:r w:rsidR="00437530" w:rsidRPr="009F2C7D">
        <w:rPr>
          <w:rFonts w:ascii="Arial" w:hAnsi="Arial" w:cs="Arial"/>
          <w:sz w:val="22"/>
          <w:szCs w:val="22"/>
        </w:rPr>
        <w:t xml:space="preserve"> </w:t>
      </w:r>
      <w:r w:rsidR="00452D2B" w:rsidRPr="009F2C7D">
        <w:rPr>
          <w:rFonts w:ascii="Arial" w:hAnsi="Arial" w:cs="Arial"/>
          <w:sz w:val="22"/>
          <w:szCs w:val="22"/>
        </w:rPr>
        <w:t xml:space="preserve"> </w:t>
      </w: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3548"/>
      </w:tblGrid>
      <w:tr w:rsidR="00D67E65" w:rsidRPr="00E57089" w:rsidTr="005F735E">
        <w:trPr>
          <w:trHeight w:val="374"/>
        </w:trPr>
        <w:tc>
          <w:tcPr>
            <w:tcW w:w="10778" w:type="dxa"/>
            <w:gridSpan w:val="1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9833AE" w:rsidRDefault="009833AE" w:rsidP="00CC5A02">
            <w:pPr>
              <w:jc w:val="center"/>
            </w:pPr>
          </w:p>
          <w:p w:rsidR="00D67E65" w:rsidRPr="00D22ECF" w:rsidRDefault="00D67E65" w:rsidP="005F735E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22ECF">
              <w:rPr>
                <w:rFonts w:ascii="Arial" w:hAnsi="Arial" w:cs="Arial"/>
                <w:i/>
                <w:sz w:val="16"/>
                <w:szCs w:val="16"/>
              </w:rPr>
              <w:t>(указать полное наименование эмитента)</w:t>
            </w:r>
          </w:p>
        </w:tc>
      </w:tr>
      <w:tr w:rsidR="00AB522E" w:rsidRPr="00C1082A" w:rsidTr="00C35856">
        <w:tblPrEx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1135" w:type="dxa"/>
          </w:tcPr>
          <w:p w:rsidR="00AB522E" w:rsidRPr="00234BAA" w:rsidRDefault="00AB522E" w:rsidP="00AB522E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Дата присвоения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ОГРН</w:t>
            </w:r>
          </w:p>
        </w:tc>
        <w:tc>
          <w:tcPr>
            <w:tcW w:w="3548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E1025" w:rsidRPr="004A63F3" w:rsidRDefault="009E1025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10774"/>
      </w:tblGrid>
      <w:tr w:rsidR="00A55B80" w:rsidRPr="00C35856" w:rsidTr="00A55B80">
        <w:trPr>
          <w:trHeight w:val="450"/>
        </w:trPr>
        <w:tc>
          <w:tcPr>
            <w:tcW w:w="10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8ECEC"/>
            <w:vAlign w:val="center"/>
          </w:tcPr>
          <w:p w:rsidR="00A55B80" w:rsidRPr="004A63F3" w:rsidRDefault="00A55B80" w:rsidP="004A63F3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b/>
                <w:sz w:val="16"/>
                <w:szCs w:val="16"/>
              </w:rPr>
            </w:pPr>
            <w:r w:rsidRPr="00E13347">
              <w:rPr>
                <w:rFonts w:ascii="Arial" w:hAnsi="Arial" w:cs="Arial"/>
                <w:b/>
                <w:sz w:val="16"/>
                <w:szCs w:val="16"/>
              </w:rPr>
              <w:t>Настоящим распоряжаюсь осуществить внесение учетной записи о погаш</w:t>
            </w:r>
            <w:r w:rsidR="004A63F3" w:rsidRPr="00E13347">
              <w:rPr>
                <w:rFonts w:ascii="Arial" w:hAnsi="Arial" w:cs="Arial"/>
                <w:b/>
                <w:sz w:val="16"/>
                <w:szCs w:val="16"/>
              </w:rPr>
              <w:t xml:space="preserve">ении </w:t>
            </w:r>
            <w:r w:rsidRPr="00E13347">
              <w:rPr>
                <w:rFonts w:ascii="Arial" w:hAnsi="Arial" w:cs="Arial"/>
                <w:b/>
                <w:sz w:val="16"/>
                <w:szCs w:val="16"/>
              </w:rPr>
              <w:t xml:space="preserve">эмиссионных ценных бумаг </w:t>
            </w:r>
          </w:p>
        </w:tc>
      </w:tr>
    </w:tbl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9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728"/>
        <w:gridCol w:w="1559"/>
        <w:gridCol w:w="265"/>
        <w:gridCol w:w="728"/>
        <w:gridCol w:w="425"/>
        <w:gridCol w:w="548"/>
        <w:gridCol w:w="709"/>
        <w:gridCol w:w="426"/>
        <w:gridCol w:w="1417"/>
        <w:gridCol w:w="1417"/>
        <w:gridCol w:w="161"/>
        <w:gridCol w:w="2409"/>
      </w:tblGrid>
      <w:tr w:rsidR="004A63F3" w:rsidRPr="00B309A1" w:rsidTr="00E1668B">
        <w:trPr>
          <w:trHeight w:val="374"/>
        </w:trPr>
        <w:tc>
          <w:tcPr>
            <w:tcW w:w="10792" w:type="dxa"/>
            <w:gridSpan w:val="12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4A63F3" w:rsidRPr="00077F3A" w:rsidRDefault="004A63F3" w:rsidP="004A63F3">
            <w:pPr>
              <w:pStyle w:val="aa"/>
              <w:numPr>
                <w:ilvl w:val="0"/>
                <w:numId w:val="23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2729FE">
              <w:rPr>
                <w:rFonts w:ascii="Arial" w:hAnsi="Arial" w:cs="Arial"/>
                <w:b/>
                <w:sz w:val="16"/>
                <w:szCs w:val="16"/>
              </w:rPr>
              <w:t>Списать погашаемые ценные бумаги с указанных счетов на эмиссионный счет</w:t>
            </w:r>
            <w:r w:rsidRPr="002729FE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(заполнить в отношении каждого счета, с которого необходимо списать ценные бумаги (п.1.1 настоящего распоряжения), или указать порядок определения счетов (п.1.2 настоящего распоряжения)</w:t>
            </w:r>
          </w:p>
        </w:tc>
      </w:tr>
      <w:tr w:rsidR="004A63F3" w:rsidRPr="00B309A1" w:rsidTr="00E1668B">
        <w:trPr>
          <w:trHeight w:val="374"/>
        </w:trPr>
        <w:tc>
          <w:tcPr>
            <w:tcW w:w="5388" w:type="dxa"/>
            <w:gridSpan w:val="8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4A63F3" w:rsidRPr="00FD361E" w:rsidRDefault="004A63F3" w:rsidP="004A63F3">
            <w:pPr>
              <w:pStyle w:val="aa"/>
              <w:numPr>
                <w:ilvl w:val="1"/>
                <w:numId w:val="23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FD361E">
              <w:rPr>
                <w:rFonts w:ascii="Arial" w:hAnsi="Arial" w:cs="Arial"/>
                <w:b/>
                <w:sz w:val="16"/>
                <w:szCs w:val="16"/>
              </w:rPr>
              <w:t xml:space="preserve">Лицо,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 счета ко</w:t>
            </w:r>
            <w:r w:rsidRPr="00FD361E">
              <w:rPr>
                <w:rFonts w:ascii="Arial" w:hAnsi="Arial" w:cs="Arial"/>
                <w:b/>
                <w:sz w:val="16"/>
                <w:szCs w:val="16"/>
              </w:rPr>
              <w:t xml:space="preserve">торого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списываются </w:t>
            </w:r>
            <w:r w:rsidRPr="00FD361E">
              <w:rPr>
                <w:rFonts w:ascii="Arial" w:hAnsi="Arial" w:cs="Arial"/>
                <w:b/>
                <w:sz w:val="16"/>
                <w:szCs w:val="16"/>
              </w:rPr>
              <w:t>ценные бумаги</w:t>
            </w:r>
          </w:p>
        </w:tc>
        <w:tc>
          <w:tcPr>
            <w:tcW w:w="5404" w:type="dxa"/>
            <w:gridSpan w:val="4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4A63F3" w:rsidRPr="00B309A1" w:rsidRDefault="004A63F3" w:rsidP="004712D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>счет №</w:t>
            </w:r>
          </w:p>
        </w:tc>
      </w:tr>
      <w:tr w:rsidR="004A63F3" w:rsidRPr="00B309A1" w:rsidTr="00E1668B">
        <w:tblPrEx>
          <w:shd w:val="clear" w:color="auto" w:fill="auto"/>
        </w:tblPrEx>
        <w:trPr>
          <w:trHeight w:val="567"/>
        </w:trPr>
        <w:tc>
          <w:tcPr>
            <w:tcW w:w="728" w:type="dxa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A63F3" w:rsidRPr="00B309A1" w:rsidRDefault="004A63F3" w:rsidP="004712D4">
            <w:pPr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>Вид счета</w:t>
            </w:r>
          </w:p>
        </w:tc>
        <w:tc>
          <w:tcPr>
            <w:tcW w:w="2977" w:type="dxa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4A63F3" w:rsidRDefault="00CB47C9" w:rsidP="004712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4A63F3" w:rsidRPr="00B309A1">
              <w:rPr>
                <w:rFonts w:ascii="Arial" w:hAnsi="Arial" w:cs="Arial"/>
                <w:b/>
                <w:sz w:val="16"/>
                <w:szCs w:val="16"/>
              </w:rPr>
              <w:t>владелец</w:t>
            </w:r>
          </w:p>
          <w:p w:rsidR="004A63F3" w:rsidRPr="00B309A1" w:rsidRDefault="00CB47C9" w:rsidP="004712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4A63F3" w:rsidRPr="00B309A1">
              <w:rPr>
                <w:rFonts w:ascii="Arial" w:hAnsi="Arial" w:cs="Arial"/>
                <w:b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4678" w:type="dxa"/>
            <w:gridSpan w:val="6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4A63F3" w:rsidRPr="00B309A1" w:rsidRDefault="00CB47C9" w:rsidP="004712D4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4A63F3" w:rsidRPr="00B309A1">
              <w:rPr>
                <w:rFonts w:ascii="Arial" w:hAnsi="Arial" w:cs="Arial"/>
                <w:b/>
                <w:sz w:val="16"/>
                <w:szCs w:val="16"/>
              </w:rPr>
              <w:t xml:space="preserve">номинальный держатель </w:t>
            </w:r>
          </w:p>
          <w:p w:rsidR="004A63F3" w:rsidRPr="00B309A1" w:rsidRDefault="00CB47C9" w:rsidP="004712D4">
            <w:pPr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4A63F3" w:rsidRPr="00B309A1">
              <w:rPr>
                <w:rFonts w:ascii="Arial" w:hAnsi="Arial" w:cs="Arial"/>
                <w:b/>
                <w:sz w:val="16"/>
                <w:szCs w:val="16"/>
              </w:rPr>
              <w:t>номинальный держатель центрального депозитария</w:t>
            </w: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4A63F3" w:rsidRPr="00B309A1" w:rsidRDefault="00CB47C9" w:rsidP="004712D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4A63F3">
              <w:rPr>
                <w:rFonts w:ascii="Arial" w:hAnsi="Arial" w:cs="Arial"/>
                <w:b/>
                <w:sz w:val="16"/>
                <w:szCs w:val="16"/>
              </w:rPr>
              <w:t>счет неустановленных лиц</w:t>
            </w:r>
          </w:p>
        </w:tc>
      </w:tr>
      <w:tr w:rsidR="004A63F3" w:rsidRPr="00C1082A" w:rsidTr="00E1668B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52" w:type="dxa"/>
            <w:gridSpan w:val="3"/>
            <w:vAlign w:val="center"/>
          </w:tcPr>
          <w:p w:rsidR="004A63F3" w:rsidRPr="00B309A1" w:rsidRDefault="004A63F3" w:rsidP="004712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ФИО/</w:t>
            </w:r>
          </w:p>
          <w:p w:rsidR="004A63F3" w:rsidRPr="00B309A1" w:rsidRDefault="004A63F3" w:rsidP="004712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Полное наименование</w:t>
            </w:r>
          </w:p>
          <w:p w:rsidR="004A63F3" w:rsidRPr="00B309A1" w:rsidRDefault="004A63F3" w:rsidP="004712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0" w:type="dxa"/>
            <w:gridSpan w:val="9"/>
            <w:vAlign w:val="center"/>
          </w:tcPr>
          <w:p w:rsidR="004A63F3" w:rsidRPr="00B309A1" w:rsidRDefault="004A63F3" w:rsidP="004712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A63F3" w:rsidRPr="00C1082A" w:rsidTr="00E1668B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4253" w:type="dxa"/>
            <w:gridSpan w:val="6"/>
            <w:vAlign w:val="center"/>
          </w:tcPr>
          <w:p w:rsidR="004A63F3" w:rsidRPr="00B309A1" w:rsidRDefault="004A63F3" w:rsidP="004712D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539" w:type="dxa"/>
            <w:gridSpan w:val="6"/>
          </w:tcPr>
          <w:p w:rsidR="004A63F3" w:rsidRPr="00B309A1" w:rsidRDefault="004A63F3" w:rsidP="004712D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A63F3" w:rsidRPr="00C1082A" w:rsidTr="00E1668B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08"/>
        </w:trPr>
        <w:tc>
          <w:tcPr>
            <w:tcW w:w="2552" w:type="dxa"/>
            <w:gridSpan w:val="3"/>
          </w:tcPr>
          <w:p w:rsidR="004A63F3" w:rsidRPr="00B309A1" w:rsidRDefault="004A63F3" w:rsidP="004712D4">
            <w:pPr>
              <w:spacing w:before="100"/>
              <w:rPr>
                <w:rFonts w:ascii="Arial" w:hAnsi="Arial" w:cs="Arial"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 / номер ОГРН</w:t>
            </w:r>
          </w:p>
        </w:tc>
        <w:tc>
          <w:tcPr>
            <w:tcW w:w="4253" w:type="dxa"/>
            <w:gridSpan w:val="6"/>
          </w:tcPr>
          <w:p w:rsidR="004A63F3" w:rsidRPr="00B309A1" w:rsidRDefault="004A63F3" w:rsidP="004712D4">
            <w:pPr>
              <w:spacing w:before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4A63F3" w:rsidRPr="00B309A1" w:rsidRDefault="004A63F3" w:rsidP="004712D4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Дата выдачи/ присвоения</w:t>
            </w:r>
          </w:p>
        </w:tc>
        <w:tc>
          <w:tcPr>
            <w:tcW w:w="2570" w:type="dxa"/>
            <w:gridSpan w:val="2"/>
          </w:tcPr>
          <w:p w:rsidR="004A63F3" w:rsidRPr="00B309A1" w:rsidRDefault="004A63F3" w:rsidP="004712D4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A63F3" w:rsidRPr="00C1082A" w:rsidTr="00E1668B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148"/>
        </w:trPr>
        <w:tc>
          <w:tcPr>
            <w:tcW w:w="10792" w:type="dxa"/>
            <w:gridSpan w:val="12"/>
          </w:tcPr>
          <w:p w:rsidR="004A63F3" w:rsidRPr="00E31CA5" w:rsidRDefault="004A63F3" w:rsidP="004A63F3">
            <w:pPr>
              <w:spacing w:before="80" w:after="80" w:line="160" w:lineRule="exact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31CA5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Дополнительно для случаев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списания</w:t>
            </w:r>
            <w:r w:rsidRPr="00E31CA5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ценных бумаг на лицевой счет номинального держателя центрального депозитария</w:t>
            </w:r>
          </w:p>
        </w:tc>
      </w:tr>
      <w:tr w:rsidR="004A63F3" w:rsidRPr="00E31CA5" w:rsidTr="00E1668B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15"/>
        </w:trPr>
        <w:tc>
          <w:tcPr>
            <w:tcW w:w="3280" w:type="dxa"/>
            <w:gridSpan w:val="4"/>
          </w:tcPr>
          <w:p w:rsidR="004A63F3" w:rsidRPr="002729FE" w:rsidRDefault="004A63F3" w:rsidP="004712D4">
            <w:pPr>
              <w:spacing w:before="4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729FE">
              <w:rPr>
                <w:rFonts w:ascii="Arial" w:hAnsi="Arial" w:cs="Arial"/>
                <w:b/>
                <w:sz w:val="16"/>
                <w:szCs w:val="16"/>
              </w:rPr>
              <w:t xml:space="preserve">РЕФЕРЕНС </w:t>
            </w:r>
          </w:p>
          <w:p w:rsidR="004A63F3" w:rsidRPr="002729FE" w:rsidRDefault="004A63F3" w:rsidP="004712D4">
            <w:pPr>
              <w:spacing w:before="40" w:line="16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729FE">
              <w:rPr>
                <w:rFonts w:ascii="Arial" w:hAnsi="Arial" w:cs="Arial"/>
                <w:b/>
                <w:sz w:val="14"/>
                <w:szCs w:val="14"/>
              </w:rPr>
              <w:t>(уникальный идентификационный номер)</w:t>
            </w:r>
          </w:p>
        </w:tc>
        <w:tc>
          <w:tcPr>
            <w:tcW w:w="7512" w:type="dxa"/>
            <w:gridSpan w:val="8"/>
            <w:vAlign w:val="center"/>
          </w:tcPr>
          <w:p w:rsidR="004A63F3" w:rsidRPr="00E31CA5" w:rsidRDefault="004A63F3" w:rsidP="004712D4">
            <w:pPr>
              <w:spacing w:before="8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31CA5">
              <w:rPr>
                <w:rFonts w:ascii="Arial" w:hAnsi="Arial" w:cs="Arial"/>
                <w:b/>
                <w:bCs/>
                <w:sz w:val="16"/>
                <w:szCs w:val="16"/>
              </w:rPr>
              <w:t>ФИО/полное наименование лица, являющегося владельцем/доверительным управляющим ценных бумаг, в отношении которого совершается операция</w:t>
            </w:r>
          </w:p>
        </w:tc>
      </w:tr>
      <w:tr w:rsidR="004A63F3" w:rsidRPr="00C1082A" w:rsidTr="00E1668B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3280" w:type="dxa"/>
            <w:gridSpan w:val="4"/>
          </w:tcPr>
          <w:p w:rsidR="004A63F3" w:rsidRPr="002729FE" w:rsidRDefault="004A63F3" w:rsidP="004712D4">
            <w:pPr>
              <w:spacing w:before="40" w:line="160" w:lineRule="exact"/>
              <w:jc w:val="both"/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</w:pPr>
          </w:p>
        </w:tc>
        <w:tc>
          <w:tcPr>
            <w:tcW w:w="7512" w:type="dxa"/>
            <w:gridSpan w:val="8"/>
          </w:tcPr>
          <w:p w:rsidR="004A63F3" w:rsidRPr="00C1082A" w:rsidRDefault="004A63F3" w:rsidP="004712D4">
            <w:pPr>
              <w:spacing w:before="40" w:line="1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A63F3" w:rsidRPr="00B309A1" w:rsidTr="00E1668B">
        <w:trPr>
          <w:trHeight w:val="374"/>
        </w:trPr>
        <w:tc>
          <w:tcPr>
            <w:tcW w:w="10792" w:type="dxa"/>
            <w:gridSpan w:val="12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4A63F3" w:rsidRPr="00FD361E" w:rsidRDefault="004A63F3" w:rsidP="004A63F3">
            <w:pPr>
              <w:pStyle w:val="aa"/>
              <w:numPr>
                <w:ilvl w:val="1"/>
                <w:numId w:val="23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6"/>
                <w:szCs w:val="16"/>
              </w:rPr>
            </w:pPr>
            <w:r w:rsidRPr="002729FE">
              <w:rPr>
                <w:rFonts w:ascii="Arial" w:hAnsi="Arial" w:cs="Arial"/>
                <w:b/>
                <w:sz w:val="16"/>
                <w:szCs w:val="16"/>
              </w:rPr>
              <w:t>Счета для списания ценных бумаг определяются в следующем порядке: ______________________________________________</w:t>
            </w:r>
          </w:p>
        </w:tc>
      </w:tr>
      <w:tr w:rsidR="00535DB4" w:rsidRPr="00C1082A" w:rsidTr="00E1668B">
        <w:trPr>
          <w:trHeight w:val="212"/>
        </w:trPr>
        <w:tc>
          <w:tcPr>
            <w:tcW w:w="10792" w:type="dxa"/>
            <w:gridSpan w:val="12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535DB4" w:rsidRPr="00077F3A" w:rsidRDefault="00535DB4" w:rsidP="00535DB4">
            <w:pPr>
              <w:pStyle w:val="aa"/>
              <w:numPr>
                <w:ilvl w:val="0"/>
                <w:numId w:val="23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6"/>
                <w:szCs w:val="16"/>
              </w:rPr>
            </w:pPr>
            <w:r w:rsidRPr="002729FE">
              <w:rPr>
                <w:rFonts w:ascii="Arial" w:hAnsi="Arial" w:cs="Arial"/>
                <w:b/>
                <w:sz w:val="16"/>
                <w:szCs w:val="16"/>
              </w:rPr>
              <w:t xml:space="preserve">Списать с указанных лицевых счетов следующие ценные бумаги </w:t>
            </w:r>
            <w:r w:rsidRPr="002729FE">
              <w:rPr>
                <w:rFonts w:ascii="Arial" w:hAnsi="Arial" w:cs="Arial"/>
                <w:b/>
                <w:i/>
                <w:sz w:val="14"/>
                <w:szCs w:val="14"/>
              </w:rPr>
              <w:t>(заполнить в отношении каждого счета, с которого необходимо списать ценные бумаги (п.2.1 настоящего распоряжения), или указать порядок определения количества ценных бумаг для списания (п.2.2 настоящего распоряжения)</w:t>
            </w:r>
          </w:p>
        </w:tc>
      </w:tr>
      <w:tr w:rsidR="00535DB4" w:rsidRPr="00C1082A" w:rsidTr="00E1668B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00"/>
        </w:trPr>
        <w:tc>
          <w:tcPr>
            <w:tcW w:w="2287" w:type="dxa"/>
            <w:gridSpan w:val="2"/>
            <w:tcBorders>
              <w:bottom w:val="double" w:sz="4" w:space="0" w:color="auto"/>
            </w:tcBorders>
          </w:tcPr>
          <w:p w:rsidR="00535DB4" w:rsidRPr="00B309A1" w:rsidRDefault="00535DB4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>Вид, категория (тип) ценной бумаги</w:t>
            </w:r>
          </w:p>
        </w:tc>
        <w:tc>
          <w:tcPr>
            <w:tcW w:w="2675" w:type="dxa"/>
            <w:gridSpan w:val="5"/>
            <w:tcBorders>
              <w:bottom w:val="double" w:sz="4" w:space="0" w:color="auto"/>
            </w:tcBorders>
          </w:tcPr>
          <w:p w:rsidR="00535DB4" w:rsidRPr="00C1082A" w:rsidRDefault="00535DB4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bottom w:val="double" w:sz="4" w:space="0" w:color="auto"/>
            </w:tcBorders>
          </w:tcPr>
          <w:p w:rsidR="00535DB4" w:rsidRPr="00B309A1" w:rsidRDefault="00535DB4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Pr="00B309A1">
              <w:rPr>
                <w:rFonts w:ascii="Arial" w:hAnsi="Arial" w:cs="Arial"/>
                <w:b/>
                <w:sz w:val="16"/>
                <w:szCs w:val="16"/>
              </w:rPr>
              <w:t>егистрационный номер выпуска</w:t>
            </w:r>
          </w:p>
        </w:tc>
        <w:tc>
          <w:tcPr>
            <w:tcW w:w="2570" w:type="dxa"/>
            <w:gridSpan w:val="2"/>
            <w:tcBorders>
              <w:bottom w:val="double" w:sz="4" w:space="0" w:color="auto"/>
            </w:tcBorders>
          </w:tcPr>
          <w:p w:rsidR="00535DB4" w:rsidRPr="00C1082A" w:rsidRDefault="00535DB4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35DB4" w:rsidRPr="00C1082A" w:rsidTr="00E1668B">
        <w:trPr>
          <w:trHeight w:val="212"/>
        </w:trPr>
        <w:tc>
          <w:tcPr>
            <w:tcW w:w="2287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35DB4" w:rsidRPr="00077F3A" w:rsidRDefault="00535DB4" w:rsidP="00535DB4">
            <w:pPr>
              <w:pStyle w:val="aa"/>
              <w:numPr>
                <w:ilvl w:val="1"/>
                <w:numId w:val="23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4"/>
                <w:szCs w:val="14"/>
              </w:rPr>
            </w:pPr>
            <w:r w:rsidRPr="00077F3A">
              <w:rPr>
                <w:rFonts w:ascii="Arial" w:hAnsi="Arial" w:cs="Arial"/>
                <w:b/>
                <w:sz w:val="16"/>
                <w:szCs w:val="16"/>
              </w:rPr>
              <w:t xml:space="preserve">Количество </w:t>
            </w:r>
            <w:r w:rsidRPr="00077F3A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8505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35DB4" w:rsidRPr="00B309A1" w:rsidRDefault="00535DB4" w:rsidP="004712D4">
            <w:pPr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5DB4" w:rsidRPr="00C1082A" w:rsidTr="00E1668B">
        <w:trPr>
          <w:trHeight w:val="212"/>
        </w:trPr>
        <w:tc>
          <w:tcPr>
            <w:tcW w:w="2287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35DB4" w:rsidRPr="00077F3A" w:rsidRDefault="00535DB4" w:rsidP="004712D4">
            <w:pPr>
              <w:spacing w:before="80" w:after="80"/>
              <w:ind w:left="336"/>
              <w:rPr>
                <w:rFonts w:ascii="Arial" w:hAnsi="Arial" w:cs="Arial"/>
                <w:b/>
                <w:sz w:val="16"/>
                <w:szCs w:val="16"/>
              </w:rPr>
            </w:pPr>
            <w:r w:rsidRPr="00077F3A">
              <w:rPr>
                <w:rFonts w:ascii="Arial" w:hAnsi="Arial" w:cs="Arial"/>
                <w:b/>
                <w:sz w:val="16"/>
                <w:szCs w:val="16"/>
              </w:rPr>
              <w:t>Цена сделки</w:t>
            </w:r>
            <w:r w:rsidRPr="00077F3A">
              <w:rPr>
                <w:rFonts w:ascii="Arial" w:hAnsi="Arial" w:cs="Arial"/>
                <w:i/>
                <w:sz w:val="14"/>
                <w:szCs w:val="14"/>
              </w:rPr>
              <w:t xml:space="preserve"> (цифрами и прописью с указанием денежной единицы)</w:t>
            </w:r>
          </w:p>
        </w:tc>
        <w:tc>
          <w:tcPr>
            <w:tcW w:w="8505" w:type="dxa"/>
            <w:gridSpan w:val="10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35DB4" w:rsidRPr="00B309A1" w:rsidRDefault="00535DB4" w:rsidP="004712D4">
            <w:pPr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35DB4" w:rsidRPr="002729FE" w:rsidTr="00E1668B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10792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35DB4" w:rsidRPr="002729FE" w:rsidRDefault="00535DB4" w:rsidP="00535DB4">
            <w:pPr>
              <w:pStyle w:val="aa"/>
              <w:numPr>
                <w:ilvl w:val="1"/>
                <w:numId w:val="23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4"/>
                <w:szCs w:val="14"/>
              </w:rPr>
            </w:pPr>
            <w:r w:rsidRPr="002729FE">
              <w:rPr>
                <w:rFonts w:ascii="Arial" w:hAnsi="Arial" w:cs="Arial"/>
                <w:b/>
                <w:sz w:val="16"/>
                <w:szCs w:val="16"/>
              </w:rPr>
              <w:t>Количество ценных бумаг, подлежащих списанию, определяется в следующем порядке: ________________________________________________________________________________</w:t>
            </w:r>
          </w:p>
        </w:tc>
      </w:tr>
    </w:tbl>
    <w:p w:rsidR="00535DB4" w:rsidRPr="002729FE" w:rsidRDefault="00535DB4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10774"/>
      </w:tblGrid>
      <w:tr w:rsidR="00A55B80" w:rsidRPr="00535DB4" w:rsidTr="00EF7B55">
        <w:trPr>
          <w:trHeight w:val="450"/>
        </w:trPr>
        <w:tc>
          <w:tcPr>
            <w:tcW w:w="10774" w:type="dxa"/>
            <w:shd w:val="clear" w:color="auto" w:fill="F8ECEC"/>
            <w:vAlign w:val="center"/>
          </w:tcPr>
          <w:p w:rsidR="00A55B80" w:rsidRPr="002729FE" w:rsidRDefault="00535DB4" w:rsidP="00535DB4">
            <w:pPr>
              <w:pStyle w:val="aa"/>
              <w:numPr>
                <w:ilvl w:val="0"/>
                <w:numId w:val="23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6"/>
                <w:szCs w:val="16"/>
              </w:rPr>
            </w:pPr>
            <w:r w:rsidRPr="002729FE">
              <w:rPr>
                <w:rFonts w:ascii="Arial" w:hAnsi="Arial" w:cs="Arial"/>
                <w:b/>
                <w:sz w:val="16"/>
                <w:szCs w:val="16"/>
              </w:rPr>
              <w:t xml:space="preserve">Списать </w:t>
            </w:r>
            <w:r w:rsidR="000E7E2E" w:rsidRPr="002729FE">
              <w:rPr>
                <w:rFonts w:ascii="Arial" w:hAnsi="Arial" w:cs="Arial"/>
                <w:b/>
                <w:sz w:val="16"/>
                <w:szCs w:val="16"/>
              </w:rPr>
              <w:t>ценны</w:t>
            </w:r>
            <w:r w:rsidRPr="002729FE">
              <w:rPr>
                <w:rFonts w:ascii="Arial" w:hAnsi="Arial" w:cs="Arial"/>
                <w:b/>
                <w:sz w:val="16"/>
                <w:szCs w:val="16"/>
              </w:rPr>
              <w:t>е</w:t>
            </w:r>
            <w:r w:rsidR="000E7E2E" w:rsidRPr="002729FE">
              <w:rPr>
                <w:rFonts w:ascii="Arial" w:hAnsi="Arial" w:cs="Arial"/>
                <w:b/>
                <w:sz w:val="16"/>
                <w:szCs w:val="16"/>
              </w:rPr>
              <w:t xml:space="preserve"> бумаг</w:t>
            </w:r>
            <w:r w:rsidRPr="002729FE">
              <w:rPr>
                <w:rFonts w:ascii="Arial" w:hAnsi="Arial" w:cs="Arial"/>
                <w:b/>
                <w:sz w:val="16"/>
                <w:szCs w:val="16"/>
              </w:rPr>
              <w:t xml:space="preserve">и, зачисленные в соответствии с п.1 и 2 настоящего распоряжения, с эмиссионного счета </w:t>
            </w:r>
            <w:r w:rsidR="00A55B80" w:rsidRPr="002729FE">
              <w:rPr>
                <w:rFonts w:ascii="Arial" w:hAnsi="Arial" w:cs="Arial"/>
                <w:b/>
                <w:sz w:val="16"/>
                <w:szCs w:val="16"/>
              </w:rPr>
              <w:t xml:space="preserve">в результате их </w:t>
            </w:r>
            <w:r w:rsidRPr="002729FE">
              <w:rPr>
                <w:rFonts w:ascii="Arial" w:hAnsi="Arial" w:cs="Arial"/>
                <w:b/>
                <w:sz w:val="16"/>
                <w:szCs w:val="16"/>
              </w:rPr>
              <w:t>погашения</w:t>
            </w:r>
          </w:p>
        </w:tc>
      </w:tr>
    </w:tbl>
    <w:p w:rsidR="00A55B80" w:rsidRPr="00535DB4" w:rsidRDefault="00A55B80" w:rsidP="005A3E48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AE2F3B" w:rsidRPr="00535DB4" w:rsidTr="00535DB4">
        <w:trPr>
          <w:trHeight w:val="358"/>
        </w:trPr>
        <w:tc>
          <w:tcPr>
            <w:tcW w:w="10774" w:type="dxa"/>
          </w:tcPr>
          <w:p w:rsidR="00AE2F3B" w:rsidRPr="002729FE" w:rsidRDefault="00AE2F3B" w:rsidP="00535DB4">
            <w:pPr>
              <w:pStyle w:val="aa"/>
              <w:numPr>
                <w:ilvl w:val="0"/>
                <w:numId w:val="23"/>
              </w:numPr>
              <w:spacing w:before="60" w:after="60"/>
              <w:ind w:left="336" w:hanging="336"/>
              <w:contextualSpacing w:val="0"/>
              <w:rPr>
                <w:rFonts w:ascii="Arial" w:hAnsi="Arial" w:cs="Arial"/>
                <w:b/>
                <w:sz w:val="16"/>
                <w:szCs w:val="16"/>
              </w:rPr>
            </w:pPr>
            <w:r w:rsidRPr="002729FE">
              <w:rPr>
                <w:rFonts w:ascii="Arial" w:hAnsi="Arial" w:cs="Arial"/>
                <w:b/>
                <w:sz w:val="16"/>
                <w:szCs w:val="16"/>
              </w:rPr>
              <w:t>Дата, в которую держатель реестра должен провести операции по погашению эмиссионных ценных бумаг</w:t>
            </w:r>
          </w:p>
        </w:tc>
      </w:tr>
      <w:tr w:rsidR="00AE2F3B" w:rsidRPr="00535DB4" w:rsidTr="00535DB4">
        <w:trPr>
          <w:trHeight w:val="358"/>
        </w:trPr>
        <w:tc>
          <w:tcPr>
            <w:tcW w:w="10774" w:type="dxa"/>
          </w:tcPr>
          <w:p w:rsidR="00AE2F3B" w:rsidRPr="002729FE" w:rsidRDefault="00CB47C9" w:rsidP="00535DB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2729FE">
              <w:rPr>
                <w:rFonts w:ascii="Arial" w:hAnsi="Arial" w:cs="Arial"/>
                <w:b/>
                <w:bCs/>
              </w:rPr>
              <w:sym w:font="Wingdings" w:char="006F"/>
            </w:r>
            <w:r w:rsidRPr="002729FE">
              <w:rPr>
                <w:rFonts w:ascii="Arial" w:hAnsi="Arial" w:cs="Arial"/>
                <w:bCs/>
              </w:rPr>
              <w:t xml:space="preserve"> </w:t>
            </w:r>
            <w:r w:rsidR="00AE2F3B" w:rsidRPr="002729FE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 w:rsidR="000E7E2E" w:rsidRPr="002729FE">
              <w:rPr>
                <w:rFonts w:ascii="Arial" w:hAnsi="Arial" w:cs="Arial"/>
                <w:b/>
                <w:sz w:val="16"/>
                <w:szCs w:val="16"/>
              </w:rPr>
              <w:t>погашения</w:t>
            </w:r>
            <w:r w:rsidR="00AE2F3B" w:rsidRPr="002729FE">
              <w:rPr>
                <w:rFonts w:ascii="Arial" w:hAnsi="Arial" w:cs="Arial"/>
                <w:b/>
                <w:sz w:val="16"/>
                <w:szCs w:val="16"/>
              </w:rPr>
              <w:t xml:space="preserve"> «____</w:t>
            </w:r>
            <w:proofErr w:type="gramStart"/>
            <w:r w:rsidR="00AE2F3B" w:rsidRPr="002729FE">
              <w:rPr>
                <w:rFonts w:ascii="Arial" w:hAnsi="Arial" w:cs="Arial"/>
                <w:b/>
                <w:sz w:val="16"/>
                <w:szCs w:val="16"/>
              </w:rPr>
              <w:t>_»_</w:t>
            </w:r>
            <w:proofErr w:type="gramEnd"/>
            <w:r w:rsidR="00AE2F3B" w:rsidRPr="002729FE">
              <w:rPr>
                <w:rFonts w:ascii="Arial" w:hAnsi="Arial" w:cs="Arial"/>
                <w:b/>
                <w:sz w:val="16"/>
                <w:szCs w:val="16"/>
              </w:rPr>
              <w:t>_____________________г.</w:t>
            </w:r>
          </w:p>
          <w:p w:rsidR="00AE2F3B" w:rsidRPr="002729FE" w:rsidRDefault="00AE2F3B" w:rsidP="00535DB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2729FE">
              <w:rPr>
                <w:rFonts w:ascii="Arial" w:hAnsi="Arial" w:cs="Arial"/>
                <w:b/>
                <w:sz w:val="16"/>
                <w:szCs w:val="16"/>
              </w:rPr>
              <w:t>или</w:t>
            </w:r>
          </w:p>
          <w:p w:rsidR="00AE2F3B" w:rsidRPr="002729FE" w:rsidRDefault="00CB47C9" w:rsidP="00535DB4">
            <w:pPr>
              <w:spacing w:before="60" w:after="2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729FE">
              <w:rPr>
                <w:rFonts w:ascii="Arial" w:hAnsi="Arial" w:cs="Arial"/>
                <w:b/>
                <w:bCs/>
              </w:rPr>
              <w:sym w:font="Wingdings" w:char="006F"/>
            </w:r>
            <w:r w:rsidRPr="002729FE">
              <w:rPr>
                <w:rFonts w:ascii="Arial" w:hAnsi="Arial" w:cs="Arial"/>
                <w:bCs/>
              </w:rPr>
              <w:t xml:space="preserve"> </w:t>
            </w:r>
            <w:r w:rsidR="00AE2F3B" w:rsidRPr="002729FE">
              <w:rPr>
                <w:rFonts w:ascii="Arial" w:hAnsi="Arial" w:cs="Arial"/>
                <w:b/>
                <w:sz w:val="16"/>
                <w:szCs w:val="16"/>
              </w:rPr>
              <w:t xml:space="preserve">порядок определения даты </w:t>
            </w:r>
            <w:r w:rsidR="000E7E2E" w:rsidRPr="002729FE">
              <w:rPr>
                <w:rFonts w:ascii="Arial" w:hAnsi="Arial" w:cs="Arial"/>
                <w:b/>
                <w:sz w:val="16"/>
                <w:szCs w:val="16"/>
              </w:rPr>
              <w:t>погашения</w:t>
            </w:r>
            <w:r w:rsidR="00AE2F3B" w:rsidRPr="002729FE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535DB4" w:rsidRPr="002729FE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________________________________________________________________________________</w:t>
            </w:r>
          </w:p>
        </w:tc>
      </w:tr>
    </w:tbl>
    <w:p w:rsidR="00AE2F3B" w:rsidRDefault="00AE2F3B" w:rsidP="005A3E48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80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981"/>
        <w:gridCol w:w="5821"/>
      </w:tblGrid>
      <w:tr w:rsidR="00873C6A" w:rsidRPr="00533F03" w:rsidTr="002C3AE6">
        <w:trPr>
          <w:cantSplit/>
        </w:trPr>
        <w:tc>
          <w:tcPr>
            <w:tcW w:w="4981" w:type="dxa"/>
            <w:tcBorders>
              <w:bottom w:val="double" w:sz="4" w:space="0" w:color="auto"/>
            </w:tcBorders>
          </w:tcPr>
          <w:p w:rsidR="00873C6A" w:rsidRPr="00B93832" w:rsidRDefault="00873C6A" w:rsidP="002C3AE6">
            <w:pPr>
              <w:spacing w:before="60" w:after="60"/>
              <w:rPr>
                <w:rFonts w:ascii="Arial" w:hAnsi="Arial" w:cs="Arial"/>
                <w:bCs/>
                <w:sz w:val="4"/>
                <w:szCs w:val="4"/>
              </w:rPr>
            </w:pPr>
          </w:p>
          <w:p w:rsidR="00873C6A" w:rsidRPr="002C3AE6" w:rsidRDefault="00873C6A" w:rsidP="002C3AE6">
            <w:pPr>
              <w:pStyle w:val="aa"/>
              <w:numPr>
                <w:ilvl w:val="0"/>
                <w:numId w:val="23"/>
              </w:numPr>
              <w:spacing w:before="60" w:after="60"/>
              <w:ind w:left="336" w:hanging="336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C3AE6">
              <w:rPr>
                <w:rFonts w:ascii="Arial" w:hAnsi="Arial"/>
                <w:b/>
                <w:sz w:val="16"/>
                <w:szCs w:val="16"/>
              </w:rPr>
              <w:t>Наименование и реквизиты документ</w:t>
            </w:r>
            <w:r w:rsidR="002C3AE6" w:rsidRPr="002C3AE6">
              <w:rPr>
                <w:rFonts w:ascii="Arial" w:hAnsi="Arial"/>
                <w:b/>
                <w:sz w:val="16"/>
                <w:szCs w:val="16"/>
              </w:rPr>
              <w:t>ов</w:t>
            </w:r>
            <w:r w:rsidRPr="002C3AE6">
              <w:rPr>
                <w:rFonts w:ascii="Arial" w:hAnsi="Arial"/>
                <w:b/>
                <w:sz w:val="16"/>
                <w:szCs w:val="16"/>
              </w:rPr>
              <w:t>, являющ</w:t>
            </w:r>
            <w:r w:rsidR="002C3AE6" w:rsidRPr="002C3AE6">
              <w:rPr>
                <w:rFonts w:ascii="Arial" w:hAnsi="Arial"/>
                <w:b/>
                <w:sz w:val="16"/>
                <w:szCs w:val="16"/>
              </w:rPr>
              <w:t xml:space="preserve">ихся </w:t>
            </w:r>
            <w:r w:rsidRPr="002C3AE6">
              <w:rPr>
                <w:rFonts w:ascii="Arial" w:hAnsi="Arial"/>
                <w:b/>
                <w:sz w:val="16"/>
                <w:szCs w:val="16"/>
              </w:rPr>
              <w:t>основанием для внесения учетн</w:t>
            </w:r>
            <w:r w:rsidR="002C3AE6" w:rsidRPr="002C3AE6">
              <w:rPr>
                <w:rFonts w:ascii="Arial" w:hAnsi="Arial"/>
                <w:b/>
                <w:sz w:val="16"/>
                <w:szCs w:val="16"/>
              </w:rPr>
              <w:t>ых</w:t>
            </w:r>
            <w:r w:rsidRPr="002C3AE6">
              <w:rPr>
                <w:rFonts w:ascii="Arial" w:hAnsi="Arial"/>
                <w:b/>
                <w:sz w:val="16"/>
                <w:szCs w:val="16"/>
              </w:rPr>
              <w:t xml:space="preserve"> запис</w:t>
            </w:r>
            <w:r w:rsidR="002C3AE6" w:rsidRPr="002C3AE6">
              <w:rPr>
                <w:rFonts w:ascii="Arial" w:hAnsi="Arial"/>
                <w:b/>
                <w:sz w:val="16"/>
                <w:szCs w:val="16"/>
              </w:rPr>
              <w:t>ей</w:t>
            </w:r>
            <w:r w:rsidRPr="002C3AE6">
              <w:rPr>
                <w:rFonts w:ascii="Arial" w:hAnsi="Arial"/>
                <w:b/>
                <w:sz w:val="16"/>
                <w:szCs w:val="16"/>
              </w:rPr>
              <w:t xml:space="preserve"> в реестр</w:t>
            </w:r>
            <w:r w:rsidR="002C3AE6" w:rsidRPr="002C3AE6">
              <w:rPr>
                <w:rFonts w:ascii="Arial" w:hAnsi="Arial"/>
                <w:b/>
                <w:sz w:val="16"/>
                <w:szCs w:val="16"/>
              </w:rPr>
              <w:t xml:space="preserve">: </w:t>
            </w:r>
          </w:p>
        </w:tc>
        <w:tc>
          <w:tcPr>
            <w:tcW w:w="5821" w:type="dxa"/>
            <w:tcBorders>
              <w:bottom w:val="double" w:sz="4" w:space="0" w:color="auto"/>
            </w:tcBorders>
          </w:tcPr>
          <w:p w:rsidR="00873C6A" w:rsidRPr="00CB47C9" w:rsidRDefault="00873C6A" w:rsidP="002C3AE6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873C6A" w:rsidRPr="002C3AE6" w:rsidRDefault="00873C6A" w:rsidP="002C3AE6">
            <w:pPr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5A3E48" w:rsidRDefault="005A3E48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7632"/>
      </w:tblGrid>
      <w:tr w:rsidR="00E55CB2" w:rsidRPr="00C14246" w:rsidTr="0002009D">
        <w:trPr>
          <w:trHeight w:val="358"/>
        </w:trPr>
        <w:tc>
          <w:tcPr>
            <w:tcW w:w="3138" w:type="dxa"/>
            <w:vAlign w:val="center"/>
          </w:tcPr>
          <w:p w:rsidR="00E55CB2" w:rsidRPr="002C3AE6" w:rsidRDefault="002C3AE6" w:rsidP="002C3AE6">
            <w:pPr>
              <w:pStyle w:val="aa"/>
              <w:numPr>
                <w:ilvl w:val="0"/>
                <w:numId w:val="23"/>
              </w:numPr>
              <w:ind w:left="336" w:hanging="336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У</w:t>
            </w:r>
            <w:r w:rsidR="00E55CB2" w:rsidRPr="002C3AE6">
              <w:rPr>
                <w:rFonts w:ascii="Arial" w:hAnsi="Arial" w:cs="Arial"/>
                <w:b/>
                <w:sz w:val="16"/>
                <w:szCs w:val="16"/>
              </w:rPr>
              <w:t>ведомить о</w:t>
            </w:r>
            <w:r w:rsidR="008D6D6B" w:rsidRPr="002C3AE6">
              <w:rPr>
                <w:rFonts w:ascii="Arial" w:hAnsi="Arial" w:cs="Arial"/>
                <w:b/>
                <w:sz w:val="16"/>
                <w:szCs w:val="16"/>
              </w:rPr>
              <w:t xml:space="preserve"> результатах внесения учетн</w:t>
            </w:r>
            <w:r w:rsidR="00CB47C9" w:rsidRPr="002C3AE6">
              <w:rPr>
                <w:rFonts w:ascii="Arial" w:hAnsi="Arial" w:cs="Arial"/>
                <w:b/>
                <w:sz w:val="16"/>
                <w:szCs w:val="16"/>
              </w:rPr>
              <w:t>ых</w:t>
            </w:r>
            <w:r w:rsidR="008D6D6B" w:rsidRPr="002C3AE6">
              <w:rPr>
                <w:rFonts w:ascii="Arial" w:hAnsi="Arial" w:cs="Arial"/>
                <w:b/>
                <w:sz w:val="16"/>
                <w:szCs w:val="16"/>
              </w:rPr>
              <w:t xml:space="preserve"> запис</w:t>
            </w:r>
            <w:r w:rsidR="00CB47C9" w:rsidRPr="002C3AE6">
              <w:rPr>
                <w:rFonts w:ascii="Arial" w:hAnsi="Arial" w:cs="Arial"/>
                <w:b/>
                <w:sz w:val="16"/>
                <w:szCs w:val="16"/>
              </w:rPr>
              <w:t>ей</w:t>
            </w:r>
            <w:r w:rsidR="008D6D6B" w:rsidRPr="002C3AE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55CB2" w:rsidRPr="002C3AE6">
              <w:rPr>
                <w:rFonts w:ascii="Arial" w:hAnsi="Arial" w:cs="Arial"/>
                <w:b/>
                <w:sz w:val="16"/>
                <w:szCs w:val="16"/>
              </w:rPr>
              <w:t>следующим способом</w:t>
            </w:r>
          </w:p>
        </w:tc>
        <w:tc>
          <w:tcPr>
            <w:tcW w:w="7632" w:type="dxa"/>
          </w:tcPr>
          <w:p w:rsidR="00E55CB2" w:rsidRPr="008D6D6B" w:rsidRDefault="00CB47C9" w:rsidP="00B33EAB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E55CB2" w:rsidRPr="008D6D6B">
              <w:rPr>
                <w:rFonts w:ascii="Arial" w:hAnsi="Arial" w:cs="Arial"/>
                <w:sz w:val="18"/>
                <w:szCs w:val="18"/>
              </w:rPr>
              <w:t xml:space="preserve">заказное письмо по почтовому адресу </w:t>
            </w:r>
            <w:r w:rsidR="009F4C07">
              <w:rPr>
                <w:rFonts w:ascii="Arial" w:hAnsi="Arial" w:cs="Arial"/>
                <w:sz w:val="18"/>
                <w:szCs w:val="18"/>
              </w:rPr>
              <w:t>эмитента</w:t>
            </w:r>
          </w:p>
          <w:p w:rsidR="00E55CB2" w:rsidRPr="008D6D6B" w:rsidRDefault="00E55CB2" w:rsidP="00E55CB2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F06F"/>
            </w:r>
            <w:r w:rsidRPr="009F2C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>уполномоченный представитель</w:t>
            </w:r>
          </w:p>
          <w:p w:rsidR="0001192B" w:rsidRDefault="00E55CB2" w:rsidP="008D6D6B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>в форме электронного документа, подписанного электронной подписью</w:t>
            </w:r>
          </w:p>
          <w:p w:rsidR="00E55CB2" w:rsidRPr="00C14246" w:rsidRDefault="00E55CB2" w:rsidP="00B33EAB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01192B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  <w:r w:rsidRPr="00DE5AFD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</w:tr>
    </w:tbl>
    <w:p w:rsidR="008D6D6B" w:rsidRPr="00AB522E" w:rsidRDefault="008D6D6B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8081"/>
      </w:tblGrid>
      <w:tr w:rsidR="00625BFC" w:rsidRPr="00D15685" w:rsidTr="00D15685">
        <w:trPr>
          <w:trHeight w:val="693"/>
        </w:trPr>
        <w:tc>
          <w:tcPr>
            <w:tcW w:w="10774" w:type="dxa"/>
            <w:gridSpan w:val="2"/>
            <w:shd w:val="clear" w:color="auto" w:fill="auto"/>
          </w:tcPr>
          <w:p w:rsidR="00625BFC" w:rsidRPr="00D15685" w:rsidRDefault="00625BFC" w:rsidP="00B33EAB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D15685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</w:p>
          <w:p w:rsidR="00625BFC" w:rsidRPr="00D15685" w:rsidRDefault="00625BFC" w:rsidP="00625BFC">
            <w:pPr>
              <w:rPr>
                <w:rFonts w:ascii="Arial" w:hAnsi="Arial" w:cs="Arial"/>
                <w:sz w:val="16"/>
                <w:szCs w:val="16"/>
              </w:rPr>
            </w:pPr>
            <w:r w:rsidRPr="00D15685">
              <w:rPr>
                <w:rFonts w:ascii="Arial" w:hAnsi="Arial" w:cs="Arial"/>
                <w:sz w:val="16"/>
                <w:szCs w:val="16"/>
              </w:rPr>
              <w:t xml:space="preserve">уполномоченного представителя Эмитента  </w:t>
            </w:r>
          </w:p>
          <w:p w:rsidR="00625BFC" w:rsidRPr="00D15685" w:rsidRDefault="00625BFC" w:rsidP="00625BF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25BFC" w:rsidRPr="00D15685" w:rsidRDefault="00625BFC" w:rsidP="00625BF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625BFC" w:rsidRPr="00D15685" w:rsidRDefault="00625BFC" w:rsidP="00625BFC">
            <w:pPr>
              <w:ind w:left="2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5685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625BFC" w:rsidRPr="00D15685" w:rsidRDefault="00625BFC" w:rsidP="00625BFC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15685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М.П.</w:t>
            </w:r>
          </w:p>
          <w:p w:rsidR="00625BFC" w:rsidRPr="00D15685" w:rsidRDefault="00625BFC" w:rsidP="00625BFC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25BFC" w:rsidRPr="00D15685" w:rsidTr="00D15685">
        <w:trPr>
          <w:trHeight w:val="172"/>
        </w:trPr>
        <w:tc>
          <w:tcPr>
            <w:tcW w:w="2693" w:type="dxa"/>
            <w:shd w:val="clear" w:color="auto" w:fill="auto"/>
            <w:vAlign w:val="center"/>
          </w:tcPr>
          <w:p w:rsidR="00625BFC" w:rsidRPr="00D15685" w:rsidRDefault="00745CFE" w:rsidP="00625BF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D15685">
              <w:rPr>
                <w:rFonts w:ascii="Arial" w:hAnsi="Arial" w:cs="Arial"/>
                <w:sz w:val="16"/>
                <w:szCs w:val="16"/>
              </w:rPr>
              <w:t>Фамилия, имя и отчество лица, подписавшего распоряжение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625BFC" w:rsidRPr="00D15685" w:rsidRDefault="00625BFC" w:rsidP="00625BFC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25BFC" w:rsidRPr="00D15685" w:rsidRDefault="00625BFC" w:rsidP="00625BFC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25BFC" w:rsidRPr="00D15685" w:rsidRDefault="00625BFC" w:rsidP="00625BFC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25BFC" w:rsidRPr="00D15685" w:rsidRDefault="00625BFC" w:rsidP="00625BFC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25BFC" w:rsidRPr="00D15685" w:rsidRDefault="00625BFC" w:rsidP="00625BFC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25BFC" w:rsidRPr="00D15685" w:rsidTr="00D15685">
        <w:trPr>
          <w:trHeight w:val="172"/>
        </w:trPr>
        <w:tc>
          <w:tcPr>
            <w:tcW w:w="2693" w:type="dxa"/>
            <w:shd w:val="clear" w:color="auto" w:fill="auto"/>
            <w:vAlign w:val="center"/>
          </w:tcPr>
          <w:p w:rsidR="00625BFC" w:rsidRPr="00D15685" w:rsidRDefault="00625BFC" w:rsidP="00625BFC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D15685">
              <w:rPr>
                <w:rFonts w:ascii="Arial" w:hAnsi="Arial" w:cs="Arial"/>
                <w:sz w:val="16"/>
                <w:szCs w:val="16"/>
              </w:rPr>
              <w:t>Реквизиты документа – основания полномочий уполномоченного представителя                            (</w:t>
            </w:r>
            <w:r w:rsidRPr="00D15685">
              <w:rPr>
                <w:rFonts w:ascii="Arial" w:hAnsi="Arial" w:cs="Arial"/>
                <w:i/>
                <w:sz w:val="16"/>
                <w:szCs w:val="16"/>
              </w:rPr>
              <w:t>при необходимости</w:t>
            </w:r>
            <w:r w:rsidRPr="00D15685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081" w:type="dxa"/>
            <w:shd w:val="clear" w:color="auto" w:fill="auto"/>
            <w:vAlign w:val="center"/>
          </w:tcPr>
          <w:p w:rsidR="00625BFC" w:rsidRPr="00D15685" w:rsidRDefault="00625BFC" w:rsidP="00625BFC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25BFC" w:rsidRPr="00D15685" w:rsidRDefault="00625BFC" w:rsidP="00625BFC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25BFC" w:rsidRPr="00D15685" w:rsidRDefault="00625BFC" w:rsidP="00625BFC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625BFC" w:rsidRPr="00D15685" w:rsidRDefault="00625BFC" w:rsidP="00625BFC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D6D6B" w:rsidRPr="00625BFC" w:rsidRDefault="008D6D6B" w:rsidP="002970C3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625BFC" w:rsidRPr="00625BFC" w:rsidRDefault="00625BFC" w:rsidP="002970C3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E41327" w:rsidRPr="00C1082A" w:rsidRDefault="00E41327" w:rsidP="00731F47">
      <w:pPr>
        <w:shd w:val="clear" w:color="auto" w:fill="FFFFFF"/>
        <w:rPr>
          <w:rFonts w:ascii="Arial" w:hAnsi="Arial" w:cs="Arial"/>
          <w:bCs/>
          <w:color w:val="000000"/>
          <w:sz w:val="18"/>
          <w:szCs w:val="18"/>
        </w:rPr>
      </w:pPr>
    </w:p>
    <w:sectPr w:rsidR="00E41327" w:rsidRPr="00C1082A" w:rsidSect="008458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C2A" w:rsidRPr="00504CAB" w:rsidRDefault="00870C2A" w:rsidP="00504CAB">
      <w:r>
        <w:separator/>
      </w:r>
    </w:p>
  </w:endnote>
  <w:endnote w:type="continuationSeparator" w:id="0">
    <w:p w:rsidR="00870C2A" w:rsidRPr="00504CAB" w:rsidRDefault="00870C2A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C2A" w:rsidRPr="00504CAB" w:rsidRDefault="00870C2A" w:rsidP="00504CAB">
      <w:r>
        <w:separator/>
      </w:r>
    </w:p>
  </w:footnote>
  <w:footnote w:type="continuationSeparator" w:id="0">
    <w:p w:rsidR="00870C2A" w:rsidRPr="00504CAB" w:rsidRDefault="00870C2A" w:rsidP="00504CAB">
      <w:r>
        <w:continuationSeparator/>
      </w:r>
    </w:p>
  </w:footnote>
  <w:footnote w:id="1">
    <w:p w:rsidR="00C8387A" w:rsidRDefault="00C8387A">
      <w:pPr>
        <w:pStyle w:val="a7"/>
      </w:pPr>
      <w:r w:rsidRPr="00625BFC">
        <w:rPr>
          <w:rStyle w:val="a9"/>
          <w:rFonts w:ascii="Arial" w:hAnsi="Arial" w:cs="Arial"/>
          <w:b/>
          <w:sz w:val="18"/>
          <w:szCs w:val="18"/>
        </w:rPr>
        <w:footnoteRef/>
      </w:r>
      <w:r>
        <w:t xml:space="preserve"> </w:t>
      </w:r>
      <w:r w:rsidRPr="00E55CB2">
        <w:rPr>
          <w:rFonts w:ascii="Arial" w:hAnsi="Arial" w:cs="Arial"/>
          <w:sz w:val="14"/>
          <w:szCs w:val="14"/>
        </w:rPr>
        <w:t>Требуемая учетная запись вносится при условии наличия у Регистратора Анкеты Эмитента, содержащей актуальные сведения об Эмитенте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5621C1"/>
    <w:multiLevelType w:val="hybridMultilevel"/>
    <w:tmpl w:val="9468E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8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8DF67F2"/>
    <w:multiLevelType w:val="multilevel"/>
    <w:tmpl w:val="AABA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9"/>
  </w:num>
  <w:num w:numId="5">
    <w:abstractNumId w:val="2"/>
  </w:num>
  <w:num w:numId="6">
    <w:abstractNumId w:val="20"/>
  </w:num>
  <w:num w:numId="7">
    <w:abstractNumId w:val="15"/>
  </w:num>
  <w:num w:numId="8">
    <w:abstractNumId w:val="5"/>
  </w:num>
  <w:num w:numId="9">
    <w:abstractNumId w:val="11"/>
  </w:num>
  <w:num w:numId="10">
    <w:abstractNumId w:val="21"/>
  </w:num>
  <w:num w:numId="11">
    <w:abstractNumId w:val="19"/>
  </w:num>
  <w:num w:numId="12">
    <w:abstractNumId w:val="17"/>
  </w:num>
  <w:num w:numId="13">
    <w:abstractNumId w:val="12"/>
  </w:num>
  <w:num w:numId="14">
    <w:abstractNumId w:val="16"/>
  </w:num>
  <w:num w:numId="15">
    <w:abstractNumId w:val="13"/>
  </w:num>
  <w:num w:numId="16">
    <w:abstractNumId w:val="10"/>
  </w:num>
  <w:num w:numId="17">
    <w:abstractNumId w:val="14"/>
  </w:num>
  <w:num w:numId="18">
    <w:abstractNumId w:val="18"/>
  </w:num>
  <w:num w:numId="19">
    <w:abstractNumId w:val="3"/>
  </w:num>
  <w:num w:numId="20">
    <w:abstractNumId w:val="0"/>
  </w:num>
  <w:num w:numId="21">
    <w:abstractNumId w:val="7"/>
  </w:num>
  <w:num w:numId="22">
    <w:abstractNumId w:val="8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192B"/>
    <w:rsid w:val="0001296C"/>
    <w:rsid w:val="0002009D"/>
    <w:rsid w:val="0002169A"/>
    <w:rsid w:val="00022C98"/>
    <w:rsid w:val="00037A48"/>
    <w:rsid w:val="00041560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92440"/>
    <w:rsid w:val="00093AAD"/>
    <w:rsid w:val="0009644D"/>
    <w:rsid w:val="000A020D"/>
    <w:rsid w:val="000A3281"/>
    <w:rsid w:val="000A7E83"/>
    <w:rsid w:val="000B061E"/>
    <w:rsid w:val="000B664A"/>
    <w:rsid w:val="000B7297"/>
    <w:rsid w:val="000B7C01"/>
    <w:rsid w:val="000C1B72"/>
    <w:rsid w:val="000C3EAC"/>
    <w:rsid w:val="000C5F03"/>
    <w:rsid w:val="000C618F"/>
    <w:rsid w:val="000C7C35"/>
    <w:rsid w:val="000D0767"/>
    <w:rsid w:val="000D1530"/>
    <w:rsid w:val="000D25E2"/>
    <w:rsid w:val="000D2F30"/>
    <w:rsid w:val="000E0C7D"/>
    <w:rsid w:val="000E5EC2"/>
    <w:rsid w:val="000E65A0"/>
    <w:rsid w:val="000E7E2E"/>
    <w:rsid w:val="00117E03"/>
    <w:rsid w:val="0012584B"/>
    <w:rsid w:val="00126AAE"/>
    <w:rsid w:val="0014178D"/>
    <w:rsid w:val="0016565D"/>
    <w:rsid w:val="00173E96"/>
    <w:rsid w:val="001876E7"/>
    <w:rsid w:val="001941DC"/>
    <w:rsid w:val="001A12CA"/>
    <w:rsid w:val="001B1330"/>
    <w:rsid w:val="001B4473"/>
    <w:rsid w:val="001B785E"/>
    <w:rsid w:val="001C3F04"/>
    <w:rsid w:val="001D60B5"/>
    <w:rsid w:val="001E4D62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11385"/>
    <w:rsid w:val="00216428"/>
    <w:rsid w:val="00223665"/>
    <w:rsid w:val="00233C72"/>
    <w:rsid w:val="00236505"/>
    <w:rsid w:val="0023787A"/>
    <w:rsid w:val="00237DA2"/>
    <w:rsid w:val="00250991"/>
    <w:rsid w:val="00251052"/>
    <w:rsid w:val="00253E3F"/>
    <w:rsid w:val="00255A80"/>
    <w:rsid w:val="00257EB3"/>
    <w:rsid w:val="00262298"/>
    <w:rsid w:val="00265B9D"/>
    <w:rsid w:val="002729FE"/>
    <w:rsid w:val="002752A7"/>
    <w:rsid w:val="00283874"/>
    <w:rsid w:val="00283B73"/>
    <w:rsid w:val="002864C1"/>
    <w:rsid w:val="00287BED"/>
    <w:rsid w:val="00290326"/>
    <w:rsid w:val="00294673"/>
    <w:rsid w:val="002970C3"/>
    <w:rsid w:val="00297C35"/>
    <w:rsid w:val="002A2C25"/>
    <w:rsid w:val="002B20E4"/>
    <w:rsid w:val="002B7840"/>
    <w:rsid w:val="002C1801"/>
    <w:rsid w:val="002C3AE6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1445"/>
    <w:rsid w:val="0032363B"/>
    <w:rsid w:val="00326383"/>
    <w:rsid w:val="003275B0"/>
    <w:rsid w:val="00332DF6"/>
    <w:rsid w:val="00336262"/>
    <w:rsid w:val="00336FE4"/>
    <w:rsid w:val="00340FD6"/>
    <w:rsid w:val="00342B42"/>
    <w:rsid w:val="003432E3"/>
    <w:rsid w:val="00347D2B"/>
    <w:rsid w:val="00350F8E"/>
    <w:rsid w:val="00354E6C"/>
    <w:rsid w:val="00361C6C"/>
    <w:rsid w:val="00364DBB"/>
    <w:rsid w:val="00370EF4"/>
    <w:rsid w:val="003710E2"/>
    <w:rsid w:val="00375487"/>
    <w:rsid w:val="00377CCE"/>
    <w:rsid w:val="003805A8"/>
    <w:rsid w:val="00380684"/>
    <w:rsid w:val="003806CF"/>
    <w:rsid w:val="00381ABB"/>
    <w:rsid w:val="00387126"/>
    <w:rsid w:val="00395A98"/>
    <w:rsid w:val="003C00BE"/>
    <w:rsid w:val="003C359A"/>
    <w:rsid w:val="003C5052"/>
    <w:rsid w:val="003D6389"/>
    <w:rsid w:val="003E0613"/>
    <w:rsid w:val="003E0FF7"/>
    <w:rsid w:val="003E40D1"/>
    <w:rsid w:val="003E5316"/>
    <w:rsid w:val="003F0124"/>
    <w:rsid w:val="003F01C7"/>
    <w:rsid w:val="003F4AAB"/>
    <w:rsid w:val="003F73E9"/>
    <w:rsid w:val="003F769B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7530"/>
    <w:rsid w:val="004376C1"/>
    <w:rsid w:val="00440F99"/>
    <w:rsid w:val="00444238"/>
    <w:rsid w:val="00447E42"/>
    <w:rsid w:val="00452D2B"/>
    <w:rsid w:val="00455F13"/>
    <w:rsid w:val="0046066D"/>
    <w:rsid w:val="00462AAF"/>
    <w:rsid w:val="00464F52"/>
    <w:rsid w:val="004710DE"/>
    <w:rsid w:val="004763DE"/>
    <w:rsid w:val="00480341"/>
    <w:rsid w:val="00480C4D"/>
    <w:rsid w:val="00485A16"/>
    <w:rsid w:val="00492C81"/>
    <w:rsid w:val="00495901"/>
    <w:rsid w:val="004A29BD"/>
    <w:rsid w:val="004A63F3"/>
    <w:rsid w:val="004B25CF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465E"/>
    <w:rsid w:val="004F6BCA"/>
    <w:rsid w:val="00503A40"/>
    <w:rsid w:val="00504CAB"/>
    <w:rsid w:val="0050671D"/>
    <w:rsid w:val="00512534"/>
    <w:rsid w:val="0051485C"/>
    <w:rsid w:val="0051630E"/>
    <w:rsid w:val="00517EEB"/>
    <w:rsid w:val="00520C37"/>
    <w:rsid w:val="00521643"/>
    <w:rsid w:val="005268FE"/>
    <w:rsid w:val="00526A1F"/>
    <w:rsid w:val="0052785B"/>
    <w:rsid w:val="00531179"/>
    <w:rsid w:val="0053135B"/>
    <w:rsid w:val="0053272F"/>
    <w:rsid w:val="00533115"/>
    <w:rsid w:val="00535DB4"/>
    <w:rsid w:val="0053657A"/>
    <w:rsid w:val="00550D78"/>
    <w:rsid w:val="00551D77"/>
    <w:rsid w:val="00551F2A"/>
    <w:rsid w:val="00554E65"/>
    <w:rsid w:val="005637A2"/>
    <w:rsid w:val="00582D4A"/>
    <w:rsid w:val="00592D81"/>
    <w:rsid w:val="00597461"/>
    <w:rsid w:val="005A1DFF"/>
    <w:rsid w:val="005A25E6"/>
    <w:rsid w:val="005A3E48"/>
    <w:rsid w:val="005A75FA"/>
    <w:rsid w:val="005B1C4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5F735E"/>
    <w:rsid w:val="00600FB4"/>
    <w:rsid w:val="00616140"/>
    <w:rsid w:val="00623F88"/>
    <w:rsid w:val="00625BFC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7661"/>
    <w:rsid w:val="006B2B64"/>
    <w:rsid w:val="006B454F"/>
    <w:rsid w:val="006C1F47"/>
    <w:rsid w:val="006C247C"/>
    <w:rsid w:val="006D06CE"/>
    <w:rsid w:val="006D3E4E"/>
    <w:rsid w:val="00702549"/>
    <w:rsid w:val="00710E97"/>
    <w:rsid w:val="00724F86"/>
    <w:rsid w:val="00726D83"/>
    <w:rsid w:val="007307D0"/>
    <w:rsid w:val="00731D64"/>
    <w:rsid w:val="00731F47"/>
    <w:rsid w:val="00735AD2"/>
    <w:rsid w:val="00745CFE"/>
    <w:rsid w:val="00756611"/>
    <w:rsid w:val="00757504"/>
    <w:rsid w:val="00762E08"/>
    <w:rsid w:val="00762F61"/>
    <w:rsid w:val="007652BE"/>
    <w:rsid w:val="00770EDF"/>
    <w:rsid w:val="007714DF"/>
    <w:rsid w:val="007723B8"/>
    <w:rsid w:val="00772BF5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17FBB"/>
    <w:rsid w:val="00820FF1"/>
    <w:rsid w:val="008352A1"/>
    <w:rsid w:val="008354CF"/>
    <w:rsid w:val="00844E4F"/>
    <w:rsid w:val="0084584A"/>
    <w:rsid w:val="00846BA6"/>
    <w:rsid w:val="0084765E"/>
    <w:rsid w:val="0085143A"/>
    <w:rsid w:val="00862DB3"/>
    <w:rsid w:val="00862F68"/>
    <w:rsid w:val="008642F0"/>
    <w:rsid w:val="00865B5B"/>
    <w:rsid w:val="00870C2A"/>
    <w:rsid w:val="00873C6A"/>
    <w:rsid w:val="008764E5"/>
    <w:rsid w:val="00880992"/>
    <w:rsid w:val="00880C5D"/>
    <w:rsid w:val="00884496"/>
    <w:rsid w:val="0088635F"/>
    <w:rsid w:val="008960B8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D6D6B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25485"/>
    <w:rsid w:val="00926278"/>
    <w:rsid w:val="00932725"/>
    <w:rsid w:val="00932E85"/>
    <w:rsid w:val="0093692E"/>
    <w:rsid w:val="00937518"/>
    <w:rsid w:val="009417F7"/>
    <w:rsid w:val="00945523"/>
    <w:rsid w:val="00947126"/>
    <w:rsid w:val="00947B5E"/>
    <w:rsid w:val="009619E7"/>
    <w:rsid w:val="009726F1"/>
    <w:rsid w:val="00972747"/>
    <w:rsid w:val="00977AAA"/>
    <w:rsid w:val="009833AE"/>
    <w:rsid w:val="009834B0"/>
    <w:rsid w:val="00985B16"/>
    <w:rsid w:val="009A00F4"/>
    <w:rsid w:val="009A3309"/>
    <w:rsid w:val="009B223C"/>
    <w:rsid w:val="009B4FAD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E1025"/>
    <w:rsid w:val="009F2B33"/>
    <w:rsid w:val="009F2C7D"/>
    <w:rsid w:val="009F427B"/>
    <w:rsid w:val="009F4C07"/>
    <w:rsid w:val="009F5416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4CC0"/>
    <w:rsid w:val="00A50226"/>
    <w:rsid w:val="00A5485E"/>
    <w:rsid w:val="00A55B80"/>
    <w:rsid w:val="00A57E04"/>
    <w:rsid w:val="00A647AF"/>
    <w:rsid w:val="00A65219"/>
    <w:rsid w:val="00A656AA"/>
    <w:rsid w:val="00A662CF"/>
    <w:rsid w:val="00A770A8"/>
    <w:rsid w:val="00A83565"/>
    <w:rsid w:val="00A8587C"/>
    <w:rsid w:val="00A946D1"/>
    <w:rsid w:val="00A96271"/>
    <w:rsid w:val="00AB3A5A"/>
    <w:rsid w:val="00AB522E"/>
    <w:rsid w:val="00AC0124"/>
    <w:rsid w:val="00AC1DC4"/>
    <w:rsid w:val="00AD4514"/>
    <w:rsid w:val="00AE087B"/>
    <w:rsid w:val="00AE188F"/>
    <w:rsid w:val="00AE2F3B"/>
    <w:rsid w:val="00AE2FA0"/>
    <w:rsid w:val="00AE63C2"/>
    <w:rsid w:val="00B10925"/>
    <w:rsid w:val="00B121FC"/>
    <w:rsid w:val="00B159F6"/>
    <w:rsid w:val="00B230E7"/>
    <w:rsid w:val="00B23726"/>
    <w:rsid w:val="00B24633"/>
    <w:rsid w:val="00B33EAB"/>
    <w:rsid w:val="00B37F09"/>
    <w:rsid w:val="00B41BD0"/>
    <w:rsid w:val="00B46F24"/>
    <w:rsid w:val="00B52467"/>
    <w:rsid w:val="00B527BE"/>
    <w:rsid w:val="00B64886"/>
    <w:rsid w:val="00B65CC6"/>
    <w:rsid w:val="00B776FD"/>
    <w:rsid w:val="00B82E58"/>
    <w:rsid w:val="00B90EBA"/>
    <w:rsid w:val="00B94E51"/>
    <w:rsid w:val="00BB39CF"/>
    <w:rsid w:val="00BB613A"/>
    <w:rsid w:val="00BC4123"/>
    <w:rsid w:val="00BC712C"/>
    <w:rsid w:val="00BD4423"/>
    <w:rsid w:val="00BD50F2"/>
    <w:rsid w:val="00BE0606"/>
    <w:rsid w:val="00BF16B8"/>
    <w:rsid w:val="00BF7728"/>
    <w:rsid w:val="00BF7CB4"/>
    <w:rsid w:val="00C06404"/>
    <w:rsid w:val="00C0775D"/>
    <w:rsid w:val="00C1082A"/>
    <w:rsid w:val="00C127B7"/>
    <w:rsid w:val="00C134E6"/>
    <w:rsid w:val="00C14246"/>
    <w:rsid w:val="00C25CFB"/>
    <w:rsid w:val="00C34456"/>
    <w:rsid w:val="00C35135"/>
    <w:rsid w:val="00C35856"/>
    <w:rsid w:val="00C3589F"/>
    <w:rsid w:val="00C47382"/>
    <w:rsid w:val="00C53121"/>
    <w:rsid w:val="00C577DC"/>
    <w:rsid w:val="00C749E1"/>
    <w:rsid w:val="00C8387A"/>
    <w:rsid w:val="00C91355"/>
    <w:rsid w:val="00C953BC"/>
    <w:rsid w:val="00C963DE"/>
    <w:rsid w:val="00C96E87"/>
    <w:rsid w:val="00CA37AD"/>
    <w:rsid w:val="00CB11A7"/>
    <w:rsid w:val="00CB47C9"/>
    <w:rsid w:val="00CB7A44"/>
    <w:rsid w:val="00CC2AD7"/>
    <w:rsid w:val="00CC5A02"/>
    <w:rsid w:val="00CD03BC"/>
    <w:rsid w:val="00CD3091"/>
    <w:rsid w:val="00CD693A"/>
    <w:rsid w:val="00CE099A"/>
    <w:rsid w:val="00CE249A"/>
    <w:rsid w:val="00CE56DC"/>
    <w:rsid w:val="00CE7326"/>
    <w:rsid w:val="00CF5CC3"/>
    <w:rsid w:val="00CF63F9"/>
    <w:rsid w:val="00D02562"/>
    <w:rsid w:val="00D031F1"/>
    <w:rsid w:val="00D04B0C"/>
    <w:rsid w:val="00D070C4"/>
    <w:rsid w:val="00D12EF5"/>
    <w:rsid w:val="00D15685"/>
    <w:rsid w:val="00D22ECF"/>
    <w:rsid w:val="00D23827"/>
    <w:rsid w:val="00D33358"/>
    <w:rsid w:val="00D46B15"/>
    <w:rsid w:val="00D50DF2"/>
    <w:rsid w:val="00D5637B"/>
    <w:rsid w:val="00D60877"/>
    <w:rsid w:val="00D63779"/>
    <w:rsid w:val="00D63C88"/>
    <w:rsid w:val="00D67E65"/>
    <w:rsid w:val="00D75F08"/>
    <w:rsid w:val="00D7668E"/>
    <w:rsid w:val="00D80C0E"/>
    <w:rsid w:val="00D847E8"/>
    <w:rsid w:val="00D85C3F"/>
    <w:rsid w:val="00D94B14"/>
    <w:rsid w:val="00DA3E37"/>
    <w:rsid w:val="00DA7CB0"/>
    <w:rsid w:val="00DC6E92"/>
    <w:rsid w:val="00DD5A39"/>
    <w:rsid w:val="00DD5B68"/>
    <w:rsid w:val="00DD6068"/>
    <w:rsid w:val="00DE0237"/>
    <w:rsid w:val="00DE2F4A"/>
    <w:rsid w:val="00DE3ED6"/>
    <w:rsid w:val="00DF0303"/>
    <w:rsid w:val="00DF4DEB"/>
    <w:rsid w:val="00DF621E"/>
    <w:rsid w:val="00DF6E68"/>
    <w:rsid w:val="00E00DDF"/>
    <w:rsid w:val="00E12588"/>
    <w:rsid w:val="00E13347"/>
    <w:rsid w:val="00E1668B"/>
    <w:rsid w:val="00E17DC5"/>
    <w:rsid w:val="00E21305"/>
    <w:rsid w:val="00E24A84"/>
    <w:rsid w:val="00E30165"/>
    <w:rsid w:val="00E31560"/>
    <w:rsid w:val="00E323FC"/>
    <w:rsid w:val="00E35AD9"/>
    <w:rsid w:val="00E41327"/>
    <w:rsid w:val="00E44439"/>
    <w:rsid w:val="00E45328"/>
    <w:rsid w:val="00E46769"/>
    <w:rsid w:val="00E5001C"/>
    <w:rsid w:val="00E518B8"/>
    <w:rsid w:val="00E52325"/>
    <w:rsid w:val="00E53474"/>
    <w:rsid w:val="00E55CB2"/>
    <w:rsid w:val="00E56D83"/>
    <w:rsid w:val="00E64561"/>
    <w:rsid w:val="00E65145"/>
    <w:rsid w:val="00E66886"/>
    <w:rsid w:val="00E74B5A"/>
    <w:rsid w:val="00E760D3"/>
    <w:rsid w:val="00E80C64"/>
    <w:rsid w:val="00E82870"/>
    <w:rsid w:val="00E90212"/>
    <w:rsid w:val="00E90481"/>
    <w:rsid w:val="00E92BF4"/>
    <w:rsid w:val="00EA2CFA"/>
    <w:rsid w:val="00EA5817"/>
    <w:rsid w:val="00EB2F4F"/>
    <w:rsid w:val="00EB4AA4"/>
    <w:rsid w:val="00EB70D1"/>
    <w:rsid w:val="00EC029F"/>
    <w:rsid w:val="00EC1CC4"/>
    <w:rsid w:val="00ED1208"/>
    <w:rsid w:val="00ED3FB0"/>
    <w:rsid w:val="00ED5FCC"/>
    <w:rsid w:val="00EE4297"/>
    <w:rsid w:val="00EF50FC"/>
    <w:rsid w:val="00F020A8"/>
    <w:rsid w:val="00F20329"/>
    <w:rsid w:val="00F2216D"/>
    <w:rsid w:val="00F229A3"/>
    <w:rsid w:val="00F24DC7"/>
    <w:rsid w:val="00F25644"/>
    <w:rsid w:val="00F265BB"/>
    <w:rsid w:val="00F31275"/>
    <w:rsid w:val="00F32208"/>
    <w:rsid w:val="00F35959"/>
    <w:rsid w:val="00F4690B"/>
    <w:rsid w:val="00F4732C"/>
    <w:rsid w:val="00F55396"/>
    <w:rsid w:val="00F56D8E"/>
    <w:rsid w:val="00F6243E"/>
    <w:rsid w:val="00F66F64"/>
    <w:rsid w:val="00F71CEE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Заголовок Знак"/>
    <w:basedOn w:val="a0"/>
    <w:link w:val="af5"/>
    <w:rsid w:val="009833AE"/>
    <w:rPr>
      <w:rFonts w:ascii="Arial" w:hAnsi="Arial"/>
      <w:b/>
      <w:color w:val="000000"/>
      <w:sz w:val="24"/>
    </w:rPr>
  </w:style>
  <w:style w:type="character" w:styleId="af7">
    <w:name w:val="annotation reference"/>
    <w:basedOn w:val="a0"/>
    <w:uiPriority w:val="99"/>
    <w:semiHidden/>
    <w:unhideWhenUsed/>
    <w:rsid w:val="00E760D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760D3"/>
  </w:style>
  <w:style w:type="character" w:customStyle="1" w:styleId="af9">
    <w:name w:val="Текст примечания Знак"/>
    <w:basedOn w:val="a0"/>
    <w:link w:val="af8"/>
    <w:uiPriority w:val="99"/>
    <w:semiHidden/>
    <w:rsid w:val="00E760D3"/>
    <w:rPr>
      <w:rFonts w:ascii="Times New Roman" w:hAnsi="Times New Roma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760D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760D3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0B255-EE93-4610-906C-33274DD66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3065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2024-12-26T12:39:00Z</dcterms:created>
  <dcterms:modified xsi:type="dcterms:W3CDTF">2024-12-26T12:39:00Z</dcterms:modified>
</cp:coreProperties>
</file>